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D13" w:rsidRDefault="008D3D13" w:rsidP="008D3D1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  <w:r>
        <w:rPr>
          <w:rFonts w:ascii="Times New Roman" w:eastAsia="Times New Roman" w:hAnsi="Times New Roman"/>
          <w:b/>
          <w:sz w:val="28"/>
          <w:szCs w:val="28"/>
          <w:lang w:val="ro-RO"/>
        </w:rPr>
        <w:t>ROMANIA</w:t>
      </w:r>
    </w:p>
    <w:p w:rsidR="008D3D13" w:rsidRDefault="008D3D13" w:rsidP="008D3D1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  <w:r>
        <w:rPr>
          <w:rFonts w:ascii="Times New Roman" w:eastAsia="Times New Roman" w:hAnsi="Times New Roman"/>
          <w:b/>
          <w:sz w:val="28"/>
          <w:szCs w:val="28"/>
          <w:lang w:val="ro-RO"/>
        </w:rPr>
        <w:t>JUDEŢUL SIBIU</w:t>
      </w:r>
    </w:p>
    <w:p w:rsidR="008D3D13" w:rsidRDefault="008D3D13" w:rsidP="008D3D1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  <w:r>
        <w:rPr>
          <w:rFonts w:ascii="Times New Roman" w:eastAsia="Times New Roman" w:hAnsi="Times New Roman"/>
          <w:b/>
          <w:sz w:val="28"/>
          <w:szCs w:val="28"/>
          <w:lang w:val="ro-RO"/>
        </w:rPr>
        <w:t>PRIMĂRIA COMUNEI NOCRICH</w:t>
      </w:r>
    </w:p>
    <w:p w:rsidR="008D3D13" w:rsidRDefault="008D3D13" w:rsidP="008D3D1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D3D13" w:rsidRDefault="008D3D13" w:rsidP="008D3D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PROIECT DE HOTĂRÂRE</w:t>
      </w:r>
    </w:p>
    <w:p w:rsidR="008D3D13" w:rsidRPr="0032099E" w:rsidRDefault="008D3D13" w:rsidP="008D3D13">
      <w:pPr>
        <w:jc w:val="center"/>
        <w:rPr>
          <w:rFonts w:ascii="Times New Roman" w:eastAsia="Times New Roman" w:hAnsi="Times New Roman"/>
          <w:b/>
          <w:i/>
          <w:sz w:val="24"/>
          <w:szCs w:val="24"/>
          <w:lang w:val="ro-RO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val="ro-RO"/>
        </w:rPr>
        <w:t xml:space="preserve">Privind </w:t>
      </w:r>
      <w:r w:rsidRPr="008D3D13">
        <w:rPr>
          <w:rFonts w:ascii="Times New Roman" w:eastAsia="Times New Roman" w:hAnsi="Times New Roman"/>
          <w:b/>
          <w:i/>
          <w:sz w:val="24"/>
          <w:szCs w:val="24"/>
          <w:lang w:val="ro-RO"/>
        </w:rPr>
        <w:t>aprobarea Strategiei de Dezvoltare Locala a comunei Nocrich pentru perioada 2014-2020</w:t>
      </w:r>
    </w:p>
    <w:p w:rsidR="008D3D13" w:rsidRDefault="008D3D13" w:rsidP="008D3D1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D3D13" w:rsidRPr="0029204D" w:rsidRDefault="008D3D13" w:rsidP="008D3D1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204D">
        <w:rPr>
          <w:rFonts w:ascii="Times New Roman" w:hAnsi="Times New Roman"/>
          <w:sz w:val="24"/>
          <w:szCs w:val="24"/>
        </w:rPr>
        <w:t xml:space="preserve">Visa </w:t>
      </w:r>
      <w:proofErr w:type="spellStart"/>
      <w:r w:rsidRPr="0029204D">
        <w:rPr>
          <w:rFonts w:ascii="Times New Roman" w:hAnsi="Times New Roman"/>
          <w:sz w:val="24"/>
          <w:szCs w:val="24"/>
        </w:rPr>
        <w:t>Ionel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9204D">
        <w:rPr>
          <w:rFonts w:ascii="Times New Roman" w:hAnsi="Times New Roman"/>
          <w:sz w:val="24"/>
          <w:szCs w:val="24"/>
        </w:rPr>
        <w:t>primarul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204D">
        <w:rPr>
          <w:rFonts w:ascii="Times New Roman" w:hAnsi="Times New Roman"/>
          <w:sz w:val="24"/>
          <w:szCs w:val="24"/>
        </w:rPr>
        <w:t>comunei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204D">
        <w:rPr>
          <w:rFonts w:ascii="Times New Roman" w:hAnsi="Times New Roman"/>
          <w:sz w:val="24"/>
          <w:szCs w:val="24"/>
        </w:rPr>
        <w:t>Nocrich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9204D">
        <w:rPr>
          <w:rFonts w:ascii="Times New Roman" w:hAnsi="Times New Roman"/>
          <w:sz w:val="24"/>
          <w:szCs w:val="24"/>
        </w:rPr>
        <w:t>jud</w:t>
      </w:r>
      <w:proofErr w:type="spellEnd"/>
      <w:r w:rsidRPr="0029204D">
        <w:rPr>
          <w:rFonts w:ascii="Times New Roman" w:hAnsi="Times New Roman"/>
          <w:sz w:val="24"/>
          <w:szCs w:val="24"/>
        </w:rPr>
        <w:t>. Sibiu;</w:t>
      </w:r>
    </w:p>
    <w:p w:rsidR="008D3D13" w:rsidRDefault="008D3D13" w:rsidP="00E5526B">
      <w:pPr>
        <w:ind w:firstLine="708"/>
        <w:jc w:val="both"/>
        <w:rPr>
          <w:rFonts w:ascii="Times New Roman" w:eastAsia="Times New Roman" w:hAnsi="Times New Roman"/>
          <w:b/>
          <w:i/>
          <w:sz w:val="24"/>
          <w:szCs w:val="24"/>
          <w:lang w:val="ro-RO"/>
        </w:rPr>
      </w:pPr>
      <w:bookmarkStart w:id="0" w:name="_GoBack"/>
      <w:bookmarkEnd w:id="0"/>
      <w:proofErr w:type="spellStart"/>
      <w:r>
        <w:rPr>
          <w:rFonts w:ascii="Times New Roman" w:hAnsi="Times New Roman"/>
          <w:sz w:val="24"/>
          <w:szCs w:val="24"/>
        </w:rPr>
        <w:t>Avand</w:t>
      </w:r>
      <w:proofErr w:type="spellEnd"/>
      <w:r>
        <w:rPr>
          <w:rFonts w:ascii="Times New Roman" w:hAnsi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/>
          <w:sz w:val="24"/>
          <w:szCs w:val="24"/>
        </w:rPr>
        <w:t>baza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raportul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doamnei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secretar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Popa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Elisabeta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nr</w:t>
      </w:r>
      <w:proofErr w:type="spellEnd"/>
      <w:r>
        <w:rPr>
          <w:rFonts w:ascii="Times New Roman" w:hAnsi="Times New Roman"/>
          <w:sz w:val="24"/>
          <w:szCs w:val="24"/>
        </w:rPr>
        <w:t xml:space="preserve">. 5023/26.10.2015, </w:t>
      </w:r>
      <w:proofErr w:type="spellStart"/>
      <w:r>
        <w:rPr>
          <w:rFonts w:ascii="Times New Roman" w:hAnsi="Times New Roman"/>
          <w:sz w:val="24"/>
          <w:szCs w:val="24"/>
        </w:rPr>
        <w:t>prin</w:t>
      </w:r>
      <w:proofErr w:type="spellEnd"/>
      <w:r>
        <w:rPr>
          <w:rFonts w:ascii="Times New Roman" w:hAnsi="Times New Roman"/>
          <w:sz w:val="24"/>
          <w:szCs w:val="24"/>
        </w:rPr>
        <w:t xml:space="preserve"> care se </w:t>
      </w:r>
      <w:proofErr w:type="spellStart"/>
      <w:r>
        <w:rPr>
          <w:rFonts w:ascii="Times New Roman" w:hAnsi="Times New Roman"/>
          <w:sz w:val="24"/>
          <w:szCs w:val="24"/>
        </w:rPr>
        <w:t>motiveaza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necesitatea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/>
        </w:rPr>
        <w:t>aprobarii</w:t>
      </w:r>
      <w:proofErr w:type="spellEnd"/>
      <w:r w:rsidRPr="008D3D13">
        <w:rPr>
          <w:rFonts w:ascii="Times New Roman" w:eastAsia="Times New Roman" w:hAnsi="Times New Roman"/>
          <w:sz w:val="24"/>
          <w:szCs w:val="24"/>
          <w:lang w:val="ro-RO"/>
        </w:rPr>
        <w:t xml:space="preserve"> Strategiei de Dezvoltare Locala a comunei Nocrich pentru perioada 2014-2020</w:t>
      </w:r>
    </w:p>
    <w:p w:rsidR="008D3D13" w:rsidRPr="008D3D13" w:rsidRDefault="008D3D13" w:rsidP="008D3D13">
      <w:pPr>
        <w:ind w:firstLine="708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In baza </w:t>
      </w:r>
      <w:proofErr w:type="spellStart"/>
      <w:r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>prevedrilor</w:t>
      </w:r>
      <w:proofErr w:type="spellEnd"/>
      <w:r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Legii nr. 52/2003 privind transparenta decizionala in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administratia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publica, republicata, cu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modificarile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si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completarile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ulterioare </w:t>
      </w:r>
    </w:p>
    <w:p w:rsidR="008D3D13" w:rsidRPr="0029204D" w:rsidRDefault="008D3D13" w:rsidP="008D3D13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9204D">
        <w:rPr>
          <w:rFonts w:ascii="Times New Roman" w:eastAsia="Times New Roman" w:hAnsi="Times New Roman"/>
          <w:sz w:val="24"/>
          <w:szCs w:val="24"/>
          <w:lang w:val="ro-RO"/>
        </w:rPr>
        <w:t>In temeiul prevederilor ar</w:t>
      </w:r>
      <w:r>
        <w:rPr>
          <w:rFonts w:ascii="Times New Roman" w:eastAsia="Times New Roman" w:hAnsi="Times New Roman"/>
          <w:sz w:val="24"/>
          <w:szCs w:val="24"/>
          <w:lang w:val="ro-RO"/>
        </w:rPr>
        <w:t>t. 36, alin. 1 si alin. 2 lit. b</w:t>
      </w:r>
      <w:r w:rsidRPr="0029204D">
        <w:rPr>
          <w:rFonts w:ascii="Times New Roman" w:eastAsia="Times New Roman" w:hAnsi="Times New Roman"/>
          <w:sz w:val="24"/>
          <w:szCs w:val="24"/>
          <w:lang w:val="ro-RO"/>
        </w:rPr>
        <w:t>,</w:t>
      </w:r>
      <w:r>
        <w:rPr>
          <w:rFonts w:ascii="Times New Roman" w:eastAsia="Times New Roman" w:hAnsi="Times New Roman"/>
          <w:sz w:val="24"/>
          <w:szCs w:val="24"/>
          <w:lang w:val="ro-RO"/>
        </w:rPr>
        <w:t xml:space="preserve"> coroborat cu alin. 4, lit. e, precum si ale art. 45 alin. 1</w:t>
      </w:r>
      <w:r w:rsidRPr="0029204D">
        <w:rPr>
          <w:rFonts w:ascii="Times New Roman" w:eastAsia="Times New Roman" w:hAnsi="Times New Roman"/>
          <w:sz w:val="24"/>
          <w:szCs w:val="24"/>
          <w:lang w:val="ro-RO"/>
        </w:rPr>
        <w:t xml:space="preserve">, art. 115, alin. 1, lit. b, din Legea nr. 215/2001 republicata, cu </w:t>
      </w:r>
      <w:proofErr w:type="spellStart"/>
      <w:r w:rsidRPr="0029204D">
        <w:rPr>
          <w:rFonts w:ascii="Times New Roman" w:eastAsia="Times New Roman" w:hAnsi="Times New Roman"/>
          <w:sz w:val="24"/>
          <w:szCs w:val="24"/>
          <w:lang w:val="ro-RO"/>
        </w:rPr>
        <w:t>modificarile</w:t>
      </w:r>
      <w:proofErr w:type="spellEnd"/>
      <w:r w:rsidRPr="0029204D">
        <w:rPr>
          <w:rFonts w:ascii="Times New Roman" w:eastAsia="Times New Roman" w:hAnsi="Times New Roman"/>
          <w:sz w:val="24"/>
          <w:szCs w:val="24"/>
          <w:lang w:val="ro-RO"/>
        </w:rPr>
        <w:t xml:space="preserve"> si </w:t>
      </w:r>
      <w:proofErr w:type="spellStart"/>
      <w:r w:rsidRPr="0029204D">
        <w:rPr>
          <w:rFonts w:ascii="Times New Roman" w:eastAsia="Times New Roman" w:hAnsi="Times New Roman"/>
          <w:sz w:val="24"/>
          <w:szCs w:val="24"/>
          <w:lang w:val="ro-RO"/>
        </w:rPr>
        <w:t>completarile</w:t>
      </w:r>
      <w:proofErr w:type="spellEnd"/>
      <w:r w:rsidRPr="0029204D">
        <w:rPr>
          <w:rFonts w:ascii="Times New Roman" w:eastAsia="Times New Roman" w:hAnsi="Times New Roman"/>
          <w:sz w:val="24"/>
          <w:szCs w:val="24"/>
          <w:lang w:val="ro-RO"/>
        </w:rPr>
        <w:t xml:space="preserve"> ulterioare, propun spre aprobarea </w:t>
      </w:r>
      <w:proofErr w:type="spellStart"/>
      <w:r w:rsidRPr="0029204D">
        <w:rPr>
          <w:rFonts w:ascii="Times New Roman" w:eastAsia="Times New Roman" w:hAnsi="Times New Roman"/>
          <w:sz w:val="24"/>
          <w:szCs w:val="24"/>
          <w:lang w:val="ro-RO"/>
        </w:rPr>
        <w:t>dumneavoastra</w:t>
      </w:r>
      <w:proofErr w:type="spellEnd"/>
      <w:r w:rsidRPr="0029204D">
        <w:rPr>
          <w:rFonts w:ascii="Times New Roman" w:eastAsia="Times New Roman" w:hAnsi="Times New Roman"/>
          <w:sz w:val="24"/>
          <w:szCs w:val="24"/>
          <w:lang w:val="ro-RO"/>
        </w:rPr>
        <w:t xml:space="preserve"> </w:t>
      </w:r>
      <w:proofErr w:type="spellStart"/>
      <w:r w:rsidRPr="0029204D">
        <w:rPr>
          <w:rFonts w:ascii="Times New Roman" w:eastAsia="Times New Roman" w:hAnsi="Times New Roman"/>
          <w:sz w:val="24"/>
          <w:szCs w:val="24"/>
          <w:lang w:val="ro-RO"/>
        </w:rPr>
        <w:t>urmatorul</w:t>
      </w:r>
      <w:proofErr w:type="spellEnd"/>
    </w:p>
    <w:p w:rsidR="008D3D13" w:rsidRDefault="008D3D13" w:rsidP="008D3D1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D3D13" w:rsidRDefault="008D3D13" w:rsidP="008D3D1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9204D">
        <w:rPr>
          <w:rFonts w:ascii="Times New Roman" w:hAnsi="Times New Roman"/>
          <w:b/>
          <w:sz w:val="28"/>
          <w:szCs w:val="28"/>
        </w:rPr>
        <w:t>PROIECT DE HOTĂRĂRE:</w:t>
      </w:r>
    </w:p>
    <w:p w:rsidR="008D3D13" w:rsidRPr="0029204D" w:rsidRDefault="008D3D13" w:rsidP="008D3D1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D3D13" w:rsidRDefault="008D3D13" w:rsidP="008D3D13">
      <w:pPr>
        <w:ind w:firstLine="708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r w:rsidRPr="003E7394">
        <w:rPr>
          <w:rFonts w:ascii="Times New Roman" w:hAnsi="Times New Roman"/>
          <w:b/>
          <w:sz w:val="24"/>
          <w:szCs w:val="24"/>
        </w:rPr>
        <w:t>Art.1.</w:t>
      </w:r>
      <w:r>
        <w:rPr>
          <w:rFonts w:ascii="Times New Roman" w:hAnsi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/>
          <w:sz w:val="24"/>
          <w:szCs w:val="24"/>
        </w:rPr>
        <w:t>aproba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ro-RO"/>
        </w:rPr>
        <w:t>Strategia</w:t>
      </w:r>
      <w:r w:rsidRPr="008D3D13">
        <w:rPr>
          <w:rFonts w:ascii="Times New Roman" w:eastAsia="Times New Roman" w:hAnsi="Times New Roman"/>
          <w:sz w:val="24"/>
          <w:szCs w:val="24"/>
          <w:lang w:val="ro-RO"/>
        </w:rPr>
        <w:t xml:space="preserve"> de Dezvoltare Locala a comunei Nocrich pentru perioada 2014-2020</w:t>
      </w:r>
      <w:r>
        <w:rPr>
          <w:rFonts w:ascii="Times New Roman" w:eastAsia="Times New Roman" w:hAnsi="Times New Roman"/>
          <w:sz w:val="24"/>
          <w:szCs w:val="24"/>
          <w:lang w:val="ro-RO"/>
        </w:rPr>
        <w:t xml:space="preserve">, conform anexei care face parte integranta din prezenta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/>
        </w:rPr>
        <w:t>hotarare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/>
        </w:rPr>
        <w:t>.</w:t>
      </w:r>
    </w:p>
    <w:p w:rsidR="008D3D13" w:rsidRPr="008D3D13" w:rsidRDefault="008D3D13" w:rsidP="008D3D13">
      <w:pPr>
        <w:ind w:firstLine="708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</w:rPr>
        <w:t>Art. 2</w:t>
      </w:r>
      <w:r w:rsidRPr="0029204D">
        <w:rPr>
          <w:rFonts w:ascii="Times New Roman" w:hAnsi="Times New Roman"/>
          <w:b/>
          <w:sz w:val="24"/>
          <w:szCs w:val="24"/>
        </w:rPr>
        <w:t xml:space="preserve">.  </w:t>
      </w:r>
      <w:proofErr w:type="spellStart"/>
      <w:r>
        <w:rPr>
          <w:rFonts w:ascii="Times New Roman" w:hAnsi="Times New Roman"/>
          <w:sz w:val="24"/>
          <w:szCs w:val="24"/>
        </w:rPr>
        <w:t>Prezenta</w:t>
      </w:r>
      <w:proofErr w:type="spellEnd"/>
      <w:r>
        <w:rPr>
          <w:rFonts w:ascii="Times New Roman" w:hAnsi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/>
          <w:sz w:val="24"/>
          <w:szCs w:val="24"/>
        </w:rPr>
        <w:t>comunica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Institutiei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Prefectului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Judetul</w:t>
      </w:r>
      <w:proofErr w:type="spellEnd"/>
      <w:r>
        <w:rPr>
          <w:rFonts w:ascii="Times New Roman" w:hAnsi="Times New Roman"/>
          <w:sz w:val="24"/>
          <w:szCs w:val="24"/>
        </w:rPr>
        <w:t xml:space="preserve"> Sibiu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primarului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comunei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Nocrich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prin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grija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secretarului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unitatii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administrativ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teritoriale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8D3D13" w:rsidRPr="0029204D" w:rsidRDefault="008D3D13" w:rsidP="008D3D13">
      <w:pPr>
        <w:jc w:val="both"/>
        <w:rPr>
          <w:rFonts w:ascii="Times New Roman" w:hAnsi="Times New Roman"/>
          <w:b/>
          <w:sz w:val="24"/>
          <w:szCs w:val="24"/>
        </w:rPr>
      </w:pPr>
    </w:p>
    <w:p w:rsidR="008D3D13" w:rsidRPr="0029204D" w:rsidRDefault="008D3D13" w:rsidP="008D3D13">
      <w:pPr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Emis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la </w:t>
      </w:r>
      <w:proofErr w:type="spellStart"/>
      <w:r>
        <w:rPr>
          <w:rFonts w:ascii="Times New Roman" w:hAnsi="Times New Roman"/>
          <w:b/>
          <w:sz w:val="24"/>
          <w:szCs w:val="24"/>
        </w:rPr>
        <w:t>Nocrich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in data </w:t>
      </w:r>
      <w:proofErr w:type="spellStart"/>
      <w:r>
        <w:rPr>
          <w:rFonts w:ascii="Times New Roman" w:hAnsi="Times New Roman"/>
          <w:b/>
          <w:sz w:val="24"/>
          <w:szCs w:val="24"/>
        </w:rPr>
        <w:t>de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26.10</w:t>
      </w:r>
      <w:r w:rsidRPr="0029204D">
        <w:rPr>
          <w:rFonts w:ascii="Times New Roman" w:hAnsi="Times New Roman"/>
          <w:b/>
          <w:sz w:val="24"/>
          <w:szCs w:val="24"/>
        </w:rPr>
        <w:t>.2015</w:t>
      </w:r>
    </w:p>
    <w:p w:rsidR="008D3D13" w:rsidRPr="0029204D" w:rsidRDefault="008D3D13" w:rsidP="008D3D13"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 </w:t>
      </w:r>
      <w:r w:rsidRPr="0029204D">
        <w:rPr>
          <w:rFonts w:ascii="Times New Roman" w:hAnsi="Times New Roman"/>
          <w:b/>
          <w:i/>
          <w:sz w:val="24"/>
          <w:szCs w:val="24"/>
        </w:rPr>
        <w:t xml:space="preserve">Initiator </w:t>
      </w:r>
      <w:r w:rsidRPr="0029204D">
        <w:rPr>
          <w:rFonts w:ascii="Times New Roman" w:hAnsi="Times New Roman"/>
          <w:b/>
          <w:i/>
          <w:sz w:val="24"/>
          <w:szCs w:val="24"/>
        </w:rPr>
        <w:tab/>
      </w:r>
      <w:r w:rsidRPr="0029204D">
        <w:rPr>
          <w:rFonts w:ascii="Times New Roman" w:hAnsi="Times New Roman"/>
          <w:b/>
          <w:i/>
          <w:sz w:val="24"/>
          <w:szCs w:val="24"/>
        </w:rPr>
        <w:tab/>
      </w:r>
      <w:r w:rsidRPr="0029204D">
        <w:rPr>
          <w:rFonts w:ascii="Times New Roman" w:hAnsi="Times New Roman"/>
          <w:b/>
          <w:i/>
          <w:sz w:val="24"/>
          <w:szCs w:val="24"/>
        </w:rPr>
        <w:tab/>
      </w:r>
      <w:r w:rsidRPr="0029204D">
        <w:rPr>
          <w:rFonts w:ascii="Times New Roman" w:hAnsi="Times New Roman"/>
          <w:b/>
          <w:i/>
          <w:sz w:val="24"/>
          <w:szCs w:val="24"/>
        </w:rPr>
        <w:tab/>
      </w:r>
      <w:r w:rsidRPr="0029204D">
        <w:rPr>
          <w:rFonts w:ascii="Times New Roman" w:hAnsi="Times New Roman"/>
          <w:b/>
          <w:i/>
          <w:sz w:val="24"/>
          <w:szCs w:val="24"/>
        </w:rPr>
        <w:tab/>
      </w:r>
      <w:r w:rsidRPr="0029204D">
        <w:rPr>
          <w:rFonts w:ascii="Times New Roman" w:hAnsi="Times New Roman"/>
          <w:b/>
          <w:i/>
          <w:sz w:val="24"/>
          <w:szCs w:val="24"/>
        </w:rPr>
        <w:tab/>
      </w:r>
      <w:r w:rsidRPr="0029204D"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 xml:space="preserve">         </w:t>
      </w:r>
      <w:proofErr w:type="spellStart"/>
      <w:r w:rsidRPr="0029204D">
        <w:rPr>
          <w:rFonts w:ascii="Times New Roman" w:hAnsi="Times New Roman"/>
          <w:b/>
          <w:i/>
          <w:sz w:val="24"/>
          <w:szCs w:val="24"/>
        </w:rPr>
        <w:t>Contrasemneaza</w:t>
      </w:r>
      <w:proofErr w:type="spellEnd"/>
    </w:p>
    <w:p w:rsidR="008D3D13" w:rsidRPr="0029204D" w:rsidRDefault="008D3D13" w:rsidP="008D3D13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29204D">
        <w:rPr>
          <w:rFonts w:ascii="Times New Roman" w:hAnsi="Times New Roman"/>
          <w:b/>
          <w:sz w:val="24"/>
          <w:szCs w:val="24"/>
        </w:rPr>
        <w:t xml:space="preserve">        PRIMAR</w:t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  <w:t xml:space="preserve">   SECRETAR</w:t>
      </w:r>
    </w:p>
    <w:p w:rsidR="008D3D13" w:rsidRDefault="008D3D13" w:rsidP="008D3D13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29204D">
        <w:rPr>
          <w:rFonts w:ascii="Times New Roman" w:hAnsi="Times New Roman"/>
          <w:b/>
          <w:sz w:val="24"/>
          <w:szCs w:val="24"/>
        </w:rPr>
        <w:t xml:space="preserve">    VISA IONEL</w:t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  <w:t xml:space="preserve">      POPA ELISABETA</w:t>
      </w:r>
    </w:p>
    <w:p w:rsidR="008D3D13" w:rsidRDefault="008D3D13" w:rsidP="008D3D13"/>
    <w:p w:rsidR="008D3D13" w:rsidRDefault="008D3D13" w:rsidP="008D3D13"/>
    <w:p w:rsidR="00EA5064" w:rsidRDefault="00EA5064"/>
    <w:sectPr w:rsidR="00EA50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2D1"/>
    <w:rsid w:val="001A066D"/>
    <w:rsid w:val="002852D1"/>
    <w:rsid w:val="008D3D13"/>
    <w:rsid w:val="00B1157B"/>
    <w:rsid w:val="00E5526B"/>
    <w:rsid w:val="00EA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F385DD-3450-422D-B386-5DF0421E7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D13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197</Words>
  <Characters>1147</Characters>
  <Application>Microsoft Office Word</Application>
  <DocSecurity>0</DocSecurity>
  <Lines>9</Lines>
  <Paragraphs>2</Paragraphs>
  <ScaleCrop>false</ScaleCrop>
  <Company/>
  <LinksUpToDate>false</LinksUpToDate>
  <CharactersWithSpaces>1342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2015-10-28T09:42:00Z</dcterms:created>
  <dcterms:modified xsi:type="dcterms:W3CDTF">2015-10-28T10:00:00Z</dcterms:modified>
</cp:coreProperties>
</file>